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80" w:rsidRDefault="007443CB">
      <w:pPr>
        <w:rPr>
          <w:rFonts w:ascii="宋体" w:eastAsia="宋体" w:hAnsi="宋体" w:cs="宋体"/>
          <w:b/>
          <w:bCs/>
          <w:color w:val="000000"/>
          <w:sz w:val="27"/>
          <w:szCs w:val="27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一、</w:t>
      </w:r>
      <w:r>
        <w:rPr>
          <w:rFonts w:asciiTheme="minorEastAsia" w:hAnsiTheme="minorEastAsia"/>
          <w:b/>
          <w:bCs/>
          <w:sz w:val="28"/>
          <w:szCs w:val="28"/>
        </w:rPr>
        <w:t>个人简介</w:t>
      </w:r>
    </w:p>
    <w:p w:rsidR="003E6180" w:rsidRDefault="007443CB">
      <w:pPr>
        <w:pStyle w:val="a5"/>
        <w:widowControl/>
        <w:spacing w:beforeAutospacing="0" w:afterAutospacing="0" w:line="315" w:lineRule="atLeast"/>
        <w:ind w:left="4320" w:hangingChars="1600" w:hanging="4320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2011.07-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至今：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河南大学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     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先后担任讲师、副教授、</w:t>
      </w:r>
    </w:p>
    <w:p w:rsidR="003E6180" w:rsidRDefault="007443CB">
      <w:pPr>
        <w:pStyle w:val="a5"/>
        <w:widowControl/>
        <w:spacing w:beforeAutospacing="0" w:afterAutospacing="0" w:line="315" w:lineRule="atLeast"/>
        <w:ind w:leftChars="2048" w:left="4301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硕导（金融学、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MBA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）</w:t>
      </w:r>
    </w:p>
    <w:p w:rsidR="003E6180" w:rsidRDefault="007443CB">
      <w:pPr>
        <w:pStyle w:val="a5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2008.09-2011.07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：北京师范大学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博士研究生，获“理学”博士学位</w:t>
      </w:r>
    </w:p>
    <w:p w:rsidR="003E6180" w:rsidRDefault="007443CB">
      <w:pPr>
        <w:pStyle w:val="a5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2005.07-2008.09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：中国石化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    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经济师、工程师</w:t>
      </w:r>
    </w:p>
    <w:p w:rsidR="003E6180" w:rsidRDefault="007443CB">
      <w:pPr>
        <w:pStyle w:val="a5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2002.09-2005.07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：北京师范大学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硕士研究生，获“理学”硕士学位</w:t>
      </w:r>
    </w:p>
    <w:p w:rsidR="003E6180" w:rsidRDefault="007443CB">
      <w:pPr>
        <w:pStyle w:val="a5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1999.07-2002.09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：中国石化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    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助理工程师、会计师</w:t>
      </w:r>
    </w:p>
    <w:p w:rsidR="003E6180" w:rsidRDefault="007443CB">
      <w:pPr>
        <w:pStyle w:val="a5"/>
        <w:widowControl/>
        <w:spacing w:beforeAutospacing="0" w:afterAutospacing="0" w:line="315" w:lineRule="atLeast"/>
        <w:ind w:left="4320" w:hangingChars="1600" w:hanging="4320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1997.09-1999.07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：抚顺石油学院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  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国际金融二学位班，获“经济学”学士学位</w:t>
      </w:r>
    </w:p>
    <w:p w:rsidR="003E6180" w:rsidRDefault="007443CB">
      <w:pPr>
        <w:pStyle w:val="a5"/>
        <w:widowControl/>
        <w:spacing w:beforeAutospacing="0" w:afterAutospacing="0" w:line="315" w:lineRule="atLeast"/>
        <w:rPr>
          <w:rFonts w:ascii="宋体" w:eastAsia="宋体" w:hAnsi="宋体" w:cs="宋体"/>
          <w:color w:val="000000"/>
          <w:kern w:val="2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1993.09-1997.07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：西北大学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 xml:space="preserve">      </w:t>
      </w:r>
      <w:r>
        <w:rPr>
          <w:rFonts w:ascii="宋体" w:eastAsia="宋体" w:hAnsi="宋体" w:cs="宋体" w:hint="eastAsia"/>
          <w:color w:val="000000"/>
          <w:kern w:val="2"/>
          <w:sz w:val="27"/>
          <w:szCs w:val="27"/>
        </w:rPr>
        <w:t>本科，获“工学学士”学位</w:t>
      </w:r>
    </w:p>
    <w:p w:rsidR="003E6180" w:rsidRDefault="003E6180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3E6180" w:rsidRDefault="007443CB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二、教学、科研成果</w:t>
      </w:r>
    </w:p>
    <w:p w:rsidR="003E6180" w:rsidRDefault="007443C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7"/>
          <w:szCs w:val="27"/>
        </w:rPr>
      </w:pPr>
      <w:bookmarkStart w:id="1" w:name="3-1"/>
      <w:bookmarkStart w:id="2" w:name="课题研究"/>
      <w:bookmarkStart w:id="3" w:name="3_1"/>
      <w:bookmarkStart w:id="4" w:name="sub5565582_3_1"/>
      <w:bookmarkEnd w:id="1"/>
      <w:bookmarkEnd w:id="2"/>
      <w:bookmarkEnd w:id="3"/>
      <w:bookmarkEnd w:id="4"/>
      <w:r>
        <w:rPr>
          <w:rFonts w:ascii="宋体" w:eastAsia="宋体" w:hAnsi="宋体" w:cs="宋体" w:hint="eastAsia"/>
          <w:color w:val="000000"/>
          <w:sz w:val="27"/>
          <w:szCs w:val="27"/>
        </w:rPr>
        <w:t>代表性论文</w:t>
      </w:r>
    </w:p>
    <w:p w:rsidR="003E6180" w:rsidRDefault="007443C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1</w:t>
      </w:r>
      <w:r>
        <w:rPr>
          <w:rFonts w:ascii="宋体" w:eastAsia="宋体" w:hAnsi="宋体" w:cs="宋体"/>
          <w:color w:val="000000"/>
          <w:sz w:val="27"/>
          <w:szCs w:val="27"/>
        </w:rPr>
        <w:t>、基于状态空间模型的中国房价变动的影响因素研究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《南方经济》</w:t>
      </w:r>
      <w:r>
        <w:rPr>
          <w:rFonts w:ascii="宋体" w:eastAsia="宋体" w:hAnsi="宋体" w:cs="宋体"/>
          <w:color w:val="000000"/>
          <w:sz w:val="27"/>
          <w:szCs w:val="27"/>
        </w:rPr>
        <w:t>2011.2</w:t>
      </w:r>
      <w:r>
        <w:rPr>
          <w:rFonts w:ascii="宋体" w:eastAsia="宋体" w:hAnsi="宋体" w:cs="宋体"/>
          <w:color w:val="000000"/>
          <w:sz w:val="27"/>
          <w:szCs w:val="27"/>
        </w:rPr>
        <w:t>期，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第一作者，</w:t>
      </w:r>
      <w:r>
        <w:rPr>
          <w:rFonts w:ascii="宋体" w:eastAsia="宋体" w:hAnsi="宋体" w:cs="宋体"/>
          <w:color w:val="000000"/>
          <w:sz w:val="27"/>
          <w:szCs w:val="27"/>
        </w:rPr>
        <w:t>（</w:t>
      </w:r>
      <w:r>
        <w:rPr>
          <w:rFonts w:ascii="宋体" w:eastAsia="宋体" w:hAnsi="宋体" w:cs="宋体"/>
          <w:color w:val="000000"/>
          <w:sz w:val="27"/>
          <w:szCs w:val="27"/>
        </w:rPr>
        <w:t>CSSCI</w:t>
      </w:r>
      <w:r>
        <w:rPr>
          <w:rFonts w:ascii="宋体" w:eastAsia="宋体" w:hAnsi="宋体" w:cs="宋体"/>
          <w:color w:val="000000"/>
          <w:sz w:val="27"/>
          <w:szCs w:val="27"/>
        </w:rPr>
        <w:t>索引）</w:t>
      </w:r>
    </w:p>
    <w:p w:rsidR="003E6180" w:rsidRDefault="007443C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2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中国通胀、资产价格及货币政策间关系研究</w:t>
      </w:r>
      <w:r>
        <w:rPr>
          <w:rFonts w:ascii="宋体" w:eastAsia="宋体" w:hAnsi="宋体" w:cs="宋体"/>
          <w:color w:val="000000"/>
          <w:sz w:val="27"/>
          <w:szCs w:val="27"/>
        </w:rPr>
        <w:t>——</w:t>
      </w:r>
      <w:r>
        <w:rPr>
          <w:rFonts w:ascii="宋体" w:eastAsia="宋体" w:hAnsi="宋体" w:cs="宋体"/>
          <w:color w:val="000000"/>
          <w:sz w:val="27"/>
          <w:szCs w:val="27"/>
        </w:rPr>
        <w:t>基于开放经济视角的分析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《国际金融研究》，</w:t>
      </w:r>
      <w:r>
        <w:rPr>
          <w:rFonts w:ascii="宋体" w:eastAsia="宋体" w:hAnsi="宋体" w:cs="宋体"/>
          <w:color w:val="000000"/>
          <w:sz w:val="27"/>
          <w:szCs w:val="27"/>
        </w:rPr>
        <w:t>2011.10</w:t>
      </w:r>
      <w:r>
        <w:rPr>
          <w:rFonts w:ascii="宋体" w:eastAsia="宋体" w:hAnsi="宋体" w:cs="宋体"/>
          <w:color w:val="000000"/>
          <w:sz w:val="27"/>
          <w:szCs w:val="27"/>
        </w:rPr>
        <w:t>期，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第一作者，</w:t>
      </w:r>
      <w:r>
        <w:rPr>
          <w:rFonts w:ascii="宋体" w:eastAsia="宋体" w:hAnsi="宋体" w:cs="宋体"/>
          <w:color w:val="000000"/>
          <w:sz w:val="27"/>
          <w:szCs w:val="27"/>
        </w:rPr>
        <w:t>（</w:t>
      </w:r>
      <w:r>
        <w:rPr>
          <w:rFonts w:ascii="宋体" w:eastAsia="宋体" w:hAnsi="宋体" w:cs="宋体"/>
          <w:color w:val="000000"/>
          <w:sz w:val="27"/>
          <w:szCs w:val="27"/>
        </w:rPr>
        <w:t>CSSCI</w:t>
      </w:r>
      <w:r>
        <w:rPr>
          <w:rFonts w:ascii="宋体" w:eastAsia="宋体" w:hAnsi="宋体" w:cs="宋体"/>
          <w:color w:val="000000"/>
          <w:sz w:val="27"/>
          <w:szCs w:val="27"/>
        </w:rPr>
        <w:t>索引）</w:t>
      </w:r>
    </w:p>
    <w:p w:rsidR="003E6180" w:rsidRDefault="007443C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3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中国房价和地价到底谁拉动谁？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《北京师范大学学报</w:t>
      </w:r>
      <w:r>
        <w:rPr>
          <w:rFonts w:ascii="宋体" w:eastAsia="宋体" w:hAnsi="宋体" w:cs="宋体"/>
          <w:color w:val="000000"/>
          <w:sz w:val="27"/>
          <w:szCs w:val="27"/>
        </w:rPr>
        <w:t>(</w:t>
      </w:r>
      <w:r>
        <w:rPr>
          <w:rFonts w:ascii="宋体" w:eastAsia="宋体" w:hAnsi="宋体" w:cs="宋体"/>
          <w:color w:val="000000"/>
          <w:sz w:val="27"/>
          <w:szCs w:val="27"/>
        </w:rPr>
        <w:t>自然科学版</w:t>
      </w:r>
      <w:r>
        <w:rPr>
          <w:rFonts w:ascii="宋体" w:eastAsia="宋体" w:hAnsi="宋体" w:cs="宋体"/>
          <w:color w:val="000000"/>
          <w:sz w:val="27"/>
          <w:szCs w:val="27"/>
        </w:rPr>
        <w:t>)</w:t>
      </w:r>
      <w:r>
        <w:rPr>
          <w:rFonts w:ascii="宋体" w:eastAsia="宋体" w:hAnsi="宋体" w:cs="宋体"/>
          <w:color w:val="000000"/>
          <w:sz w:val="27"/>
          <w:szCs w:val="27"/>
        </w:rPr>
        <w:t>》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2011.5</w:t>
      </w:r>
      <w:r>
        <w:rPr>
          <w:rFonts w:ascii="宋体" w:eastAsia="宋体" w:hAnsi="宋体" w:cs="宋体"/>
          <w:color w:val="000000"/>
          <w:sz w:val="27"/>
          <w:szCs w:val="27"/>
        </w:rPr>
        <w:t>期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第一作者</w:t>
      </w:r>
      <w:r>
        <w:rPr>
          <w:rFonts w:ascii="宋体" w:eastAsia="宋体" w:hAnsi="宋体" w:cs="宋体"/>
          <w:color w:val="000000"/>
          <w:sz w:val="27"/>
          <w:szCs w:val="27"/>
        </w:rPr>
        <w:t>，（</w:t>
      </w:r>
      <w:r>
        <w:rPr>
          <w:rFonts w:ascii="宋体" w:eastAsia="宋体" w:hAnsi="宋体" w:cs="宋体"/>
          <w:color w:val="000000"/>
          <w:sz w:val="27"/>
          <w:szCs w:val="27"/>
        </w:rPr>
        <w:t>CSCD</w:t>
      </w:r>
      <w:r>
        <w:rPr>
          <w:rFonts w:ascii="宋体" w:eastAsia="宋体" w:hAnsi="宋体" w:cs="宋体"/>
          <w:color w:val="000000"/>
          <w:sz w:val="27"/>
          <w:szCs w:val="27"/>
        </w:rPr>
        <w:t>索引）</w:t>
      </w:r>
    </w:p>
    <w:p w:rsidR="003E6180" w:rsidRDefault="007443CB">
      <w:pPr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中国房价与租赁价格关系研究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《上海理工大学学报》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2011.4</w:t>
      </w:r>
      <w:r>
        <w:rPr>
          <w:rFonts w:ascii="宋体" w:eastAsia="宋体" w:hAnsi="宋体" w:cs="宋体"/>
          <w:color w:val="000000"/>
          <w:sz w:val="27"/>
          <w:szCs w:val="27"/>
        </w:rPr>
        <w:t>期，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第一作者，</w:t>
      </w:r>
      <w:r>
        <w:rPr>
          <w:rFonts w:ascii="宋体" w:eastAsia="宋体" w:hAnsi="宋体" w:cs="宋体"/>
          <w:color w:val="000000"/>
          <w:sz w:val="27"/>
          <w:szCs w:val="27"/>
        </w:rPr>
        <w:t>（中文核心）</w:t>
      </w:r>
    </w:p>
    <w:p w:rsidR="003E6180" w:rsidRDefault="007443CB">
      <w:pPr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5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对评价者的评价</w:t>
      </w:r>
      <w:r>
        <w:rPr>
          <w:rFonts w:ascii="宋体" w:eastAsia="宋体" w:hAnsi="宋体" w:cs="宋体"/>
          <w:color w:val="000000"/>
          <w:sz w:val="27"/>
          <w:szCs w:val="27"/>
        </w:rPr>
        <w:t>:</w:t>
      </w:r>
      <w:r>
        <w:rPr>
          <w:rFonts w:ascii="宋体" w:eastAsia="宋体" w:hAnsi="宋体" w:cs="宋体"/>
          <w:color w:val="000000"/>
          <w:sz w:val="27"/>
          <w:szCs w:val="27"/>
        </w:rPr>
        <w:t>一种新的统计评价方法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统计与决策</w:t>
      </w:r>
      <w:r>
        <w:rPr>
          <w:rFonts w:ascii="宋体" w:eastAsia="宋体" w:hAnsi="宋体" w:cs="宋体"/>
          <w:color w:val="000000"/>
          <w:sz w:val="27"/>
          <w:szCs w:val="27"/>
        </w:rPr>
        <w:t>》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201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4</w:t>
      </w:r>
      <w:r>
        <w:rPr>
          <w:rFonts w:ascii="宋体" w:eastAsia="宋体" w:hAnsi="宋体" w:cs="宋体"/>
          <w:color w:val="000000"/>
          <w:sz w:val="27"/>
          <w:szCs w:val="27"/>
        </w:rPr>
        <w:t>.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18</w:t>
      </w:r>
      <w:r>
        <w:rPr>
          <w:rFonts w:ascii="宋体" w:eastAsia="宋体" w:hAnsi="宋体" w:cs="宋体"/>
          <w:color w:val="000000"/>
          <w:sz w:val="27"/>
          <w:szCs w:val="27"/>
        </w:rPr>
        <w:lastRenderedPageBreak/>
        <w:t>期，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第一作者，</w:t>
      </w:r>
      <w:r>
        <w:rPr>
          <w:rFonts w:ascii="宋体" w:eastAsia="宋体" w:hAnsi="宋体" w:cs="宋体"/>
          <w:color w:val="000000"/>
          <w:sz w:val="27"/>
          <w:szCs w:val="27"/>
        </w:rPr>
        <w:t>（</w:t>
      </w:r>
      <w:r>
        <w:rPr>
          <w:rFonts w:ascii="宋体" w:eastAsia="宋体" w:hAnsi="宋体" w:cs="宋体"/>
          <w:color w:val="000000"/>
          <w:sz w:val="27"/>
          <w:szCs w:val="27"/>
        </w:rPr>
        <w:t>CSSCI</w:t>
      </w:r>
      <w:r>
        <w:rPr>
          <w:rFonts w:ascii="宋体" w:eastAsia="宋体" w:hAnsi="宋体" w:cs="宋体"/>
          <w:color w:val="000000"/>
          <w:sz w:val="27"/>
          <w:szCs w:val="27"/>
        </w:rPr>
        <w:t>索引）</w:t>
      </w:r>
    </w:p>
    <w:p w:rsidR="003E6180" w:rsidRDefault="007443CB">
      <w:pPr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6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Responders’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dissatisfaction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000000"/>
          <w:sz w:val="27"/>
          <w:szCs w:val="27"/>
        </w:rPr>
        <w:t>may provoke fair offer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>
        <w:rPr>
          <w:rFonts w:ascii="宋体" w:eastAsia="宋体" w:hAnsi="宋体" w:cs="宋体"/>
          <w:color w:val="000000"/>
          <w:sz w:val="27"/>
          <w:szCs w:val="27"/>
        </w:rPr>
        <w:t>《</w:t>
      </w:r>
      <w:r>
        <w:rPr>
          <w:rFonts w:ascii="宋体" w:eastAsia="宋体" w:hAnsi="宋体" w:cs="宋体"/>
          <w:color w:val="000000"/>
          <w:sz w:val="27"/>
          <w:szCs w:val="27"/>
        </w:rPr>
        <w:t>Journal of Economic Interaction and Coordination</w:t>
      </w:r>
      <w:r>
        <w:rPr>
          <w:rFonts w:ascii="宋体" w:eastAsia="宋体" w:hAnsi="宋体" w:cs="宋体"/>
          <w:color w:val="000000"/>
          <w:sz w:val="27"/>
          <w:szCs w:val="27"/>
        </w:rPr>
        <w:t>》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2012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，第二作者，（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SSCI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索引）</w:t>
      </w:r>
    </w:p>
    <w:p w:rsidR="003E6180" w:rsidRDefault="007443CB">
      <w:pPr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7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Impact of asymmetric </w:t>
      </w:r>
      <w:r>
        <w:rPr>
          <w:rFonts w:ascii="宋体" w:eastAsia="宋体" w:hAnsi="宋体" w:cs="宋体"/>
          <w:color w:val="000000"/>
          <w:sz w:val="27"/>
          <w:szCs w:val="27"/>
        </w:rPr>
        <w:t>information on market evolution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2007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</w:t>
      </w:r>
      <w:r>
        <w:rPr>
          <w:rFonts w:ascii="宋体" w:eastAsia="宋体" w:hAnsi="宋体" w:cs="宋体"/>
          <w:color w:val="000000"/>
          <w:sz w:val="27"/>
          <w:szCs w:val="27"/>
        </w:rPr>
        <w:t>《</w:t>
      </w:r>
      <w:r>
        <w:rPr>
          <w:rFonts w:ascii="宋体" w:eastAsia="宋体" w:hAnsi="宋体" w:cs="宋体"/>
          <w:color w:val="000000"/>
          <w:sz w:val="27"/>
          <w:szCs w:val="27"/>
        </w:rPr>
        <w:t>Physica A</w:t>
      </w:r>
      <w:r>
        <w:rPr>
          <w:rFonts w:ascii="宋体" w:eastAsia="宋体" w:hAnsi="宋体" w:cs="宋体"/>
          <w:color w:val="000000"/>
          <w:sz w:val="27"/>
          <w:szCs w:val="27"/>
        </w:rPr>
        <w:t>》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，第二作者，（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SCI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索引）</w:t>
      </w:r>
    </w:p>
    <w:p w:rsidR="003E6180" w:rsidRDefault="003E6180">
      <w:pPr>
        <w:rPr>
          <w:rFonts w:asciiTheme="minorEastAsia" w:hAnsiTheme="minorEastAsia"/>
          <w:b/>
          <w:bCs/>
          <w:sz w:val="28"/>
          <w:szCs w:val="28"/>
        </w:rPr>
      </w:pPr>
    </w:p>
    <w:p w:rsidR="003E6180" w:rsidRDefault="007443CB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三、获奖情况</w:t>
      </w:r>
    </w:p>
    <w:p w:rsidR="003E6180" w:rsidRDefault="007443C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指导的硕士生获优秀硕士生毕业论文（金融学专业）；</w:t>
      </w:r>
    </w:p>
    <w:p w:rsidR="003E6180" w:rsidRDefault="007443C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指导的本科生获优秀本科生毕业论文（财务管理专业）</w:t>
      </w:r>
    </w:p>
    <w:sectPr w:rsidR="003E6180" w:rsidSect="003E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3CB" w:rsidRDefault="007443CB" w:rsidP="00C40476">
      <w:r>
        <w:separator/>
      </w:r>
    </w:p>
  </w:endnote>
  <w:endnote w:type="continuationSeparator" w:id="0">
    <w:p w:rsidR="007443CB" w:rsidRDefault="007443CB" w:rsidP="00C4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3CB" w:rsidRDefault="007443CB" w:rsidP="00C40476">
      <w:r>
        <w:separator/>
      </w:r>
    </w:p>
  </w:footnote>
  <w:footnote w:type="continuationSeparator" w:id="0">
    <w:p w:rsidR="007443CB" w:rsidRDefault="007443CB" w:rsidP="00C40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75F8"/>
    <w:rsid w:val="00127BCA"/>
    <w:rsid w:val="001A4399"/>
    <w:rsid w:val="003E6180"/>
    <w:rsid w:val="006D5D35"/>
    <w:rsid w:val="007443CB"/>
    <w:rsid w:val="007E039F"/>
    <w:rsid w:val="008A5D35"/>
    <w:rsid w:val="009E01A4"/>
    <w:rsid w:val="00A8110E"/>
    <w:rsid w:val="00B22334"/>
    <w:rsid w:val="00B84984"/>
    <w:rsid w:val="00BA75F8"/>
    <w:rsid w:val="00C40476"/>
    <w:rsid w:val="00E21B78"/>
    <w:rsid w:val="0F230560"/>
    <w:rsid w:val="2D195C65"/>
    <w:rsid w:val="420B2F8B"/>
    <w:rsid w:val="51426FB3"/>
    <w:rsid w:val="640B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3E61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3E61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E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E61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semiHidden/>
    <w:unhideWhenUsed/>
    <w:qFormat/>
    <w:rsid w:val="003E618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3E61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E618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3E618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E61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qFormat/>
    <w:rsid w:val="003E61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2018-05-07T02:35:00Z</dcterms:created>
  <dcterms:modified xsi:type="dcterms:W3CDTF">2018-05-10T02:09:00Z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